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67" w:rsidRPr="00422989" w:rsidRDefault="00CA4B67" w:rsidP="00CA4B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                                                                               «</w:t>
      </w:r>
      <w:proofErr w:type="spellStart"/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– детский сад»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Нижнегорского района Республики Крым</w:t>
      </w:r>
    </w:p>
    <w:p w:rsidR="00CA4B67" w:rsidRPr="00422989" w:rsidRDefault="00CA4B67" w:rsidP="00CA4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67" w:rsidRPr="00422989" w:rsidRDefault="00CA4B67" w:rsidP="00CA4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УТВЕРЖДАЮ</w:t>
      </w:r>
    </w:p>
    <w:p w:rsidR="00CA4B67" w:rsidRPr="00422989" w:rsidRDefault="00CA4B67" w:rsidP="00CA4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                                                          Директор                                                                                 МБОУ «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СОШДС»                                    МБОУ «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СОШДС»</w:t>
      </w:r>
    </w:p>
    <w:p w:rsidR="00CA4B67" w:rsidRPr="00422989" w:rsidRDefault="00CA4B67" w:rsidP="00CA4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А.Ф.Денислямова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Е.Н.Слепушко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B67" w:rsidRPr="00422989" w:rsidRDefault="00CA4B67" w:rsidP="00CA4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12.01.2023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Приказ №</w:t>
      </w:r>
      <w:r w:rsidR="00F238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12.01.2023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CA4B67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CA4B67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CA4B67" w:rsidRPr="00CA4B67" w:rsidRDefault="00CA4B67" w:rsidP="00CA4B67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229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  <w:r w:rsidRPr="004229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proofErr w:type="gramStart"/>
      <w:r w:rsidRPr="00CA4B67">
        <w:rPr>
          <w:rFonts w:ascii="Times New Roman" w:hAnsi="Times New Roman" w:cs="Times New Roman"/>
          <w:b/>
          <w:sz w:val="36"/>
          <w:szCs w:val="36"/>
          <w:lang w:eastAsia="ru-RU"/>
        </w:rPr>
        <w:t>обучения по</w:t>
      </w:r>
      <w:proofErr w:type="gramEnd"/>
      <w:r w:rsidRPr="00CA4B67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общим вопросам охраны труда и </w:t>
      </w:r>
    </w:p>
    <w:p w:rsidR="00CA4B67" w:rsidRPr="00CA4B67" w:rsidRDefault="00CA4B67" w:rsidP="00CA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4B67">
        <w:rPr>
          <w:rFonts w:ascii="Times New Roman" w:hAnsi="Times New Roman" w:cs="Times New Roman"/>
          <w:b/>
          <w:sz w:val="36"/>
          <w:szCs w:val="36"/>
          <w:lang w:eastAsia="ru-RU"/>
        </w:rPr>
        <w:t>функци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онирования СУОТ работников</w:t>
      </w:r>
    </w:p>
    <w:p w:rsidR="00CA4B67" w:rsidRPr="00422989" w:rsidRDefault="00CA4B67" w:rsidP="00CA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Червоновская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СОШДС»</w:t>
      </w: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CA4B67" w:rsidRPr="00422989" w:rsidRDefault="00CA4B67" w:rsidP="00CA4B6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proofErr w:type="spellStart"/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</w:t>
      </w:r>
      <w:proofErr w:type="gramStart"/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.Ч</w:t>
      </w:r>
      <w:proofErr w:type="gramEnd"/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ервоное</w:t>
      </w:r>
      <w:proofErr w:type="spellEnd"/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          2023</w:t>
      </w:r>
      <w:r w:rsidRPr="0042298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г.</w:t>
      </w:r>
    </w:p>
    <w:p w:rsidR="00547BA3" w:rsidRPr="00CA4B67" w:rsidRDefault="00710DD5" w:rsidP="00FA558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4B6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Программа</w:t>
      </w:r>
      <w:r w:rsidRPr="00CA4B6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CA4B67">
        <w:rPr>
          <w:rFonts w:ascii="Times New Roman" w:hAnsi="Times New Roman" w:cs="Times New Roman"/>
          <w:b/>
          <w:sz w:val="24"/>
          <w:szCs w:val="24"/>
          <w:lang w:eastAsia="ru-RU"/>
        </w:rPr>
        <w:t>обучения по</w:t>
      </w:r>
      <w:proofErr w:type="gramEnd"/>
      <w:r w:rsidRPr="00CA4B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общим вопросам охраны труда и </w:t>
      </w:r>
    </w:p>
    <w:p w:rsidR="00710DD5" w:rsidRPr="00CA4B67" w:rsidRDefault="00710DD5" w:rsidP="00FA558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4B67">
        <w:rPr>
          <w:rFonts w:ascii="Times New Roman" w:hAnsi="Times New Roman" w:cs="Times New Roman"/>
          <w:b/>
          <w:sz w:val="24"/>
          <w:szCs w:val="24"/>
          <w:lang w:eastAsia="ru-RU"/>
        </w:rPr>
        <w:t>функционирования СУОТ работников школы (с билетами)</w:t>
      </w:r>
      <w:r w:rsidR="00FA5583" w:rsidRPr="00CA4B6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A5583" w:rsidRPr="00CA4B67" w:rsidRDefault="00FA5583" w:rsidP="00FA558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Программа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обучения по</w:t>
      </w:r>
      <w:proofErr w:type="gramEnd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 общим вопросам охраны труда и функционирования системы управления охраной труда работников школы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(далее - </w:t>
      </w:r>
      <w:r w:rsidRPr="00CA4B67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Программа 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с билетами разработана в целях обучения сотрудников требованиям охраны труда и в соответствии со следующими нормативными правовыми актами:</w:t>
      </w:r>
    </w:p>
    <w:p w:rsidR="00710DD5" w:rsidRPr="00CA4B67" w:rsidRDefault="00710DD5" w:rsidP="00710DD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Трудовой кодекс Российской Федерации;</w:t>
      </w:r>
    </w:p>
    <w:p w:rsidR="00710DD5" w:rsidRPr="00CA4B67" w:rsidRDefault="00710DD5" w:rsidP="00710DD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Федеральный закон от 28.12.2013 N 426-ФЗ "О специальной оценке условий труда";</w:t>
      </w:r>
    </w:p>
    <w:p w:rsidR="00710DD5" w:rsidRPr="00CA4B67" w:rsidRDefault="00710DD5" w:rsidP="00710DD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Постановление Правительства РФ от 24.12.2021 N 2464 "О порядке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 охране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 и проверки знания требований охраны труда", вступившее в силу 1 сентября 2022 года;</w:t>
      </w:r>
    </w:p>
    <w:p w:rsidR="00710DD5" w:rsidRPr="00CA4B67" w:rsidRDefault="00710DD5" w:rsidP="00710DD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Минтруда России от 29.10.2021 N 776н "Об утверждении Примерного положения о системе управления охраной труда";</w:t>
      </w:r>
    </w:p>
    <w:p w:rsidR="00710DD5" w:rsidRPr="00CA4B67" w:rsidRDefault="00710DD5" w:rsidP="00710DD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Минтруда России от 28 декабря 2021 года N 926 «Об утверждении Рекомендаций по выбору методов оценки уровней профессиональных рисков и по снижению уровней таких рисков»;</w:t>
      </w:r>
    </w:p>
    <w:p w:rsidR="00710DD5" w:rsidRPr="00CA4B67" w:rsidRDefault="00710DD5" w:rsidP="00710DD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Минтруда России от 20 апреля 2022 года N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случаев;</w:t>
      </w:r>
    </w:p>
    <w:p w:rsidR="00710DD5" w:rsidRPr="00CA4B67" w:rsidRDefault="00710DD5" w:rsidP="00710DD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Минтруда России от 15.09.2021 N 632н "Об утверждении рекомендаций по учету микроповреждений (микротравм) работников";</w:t>
      </w:r>
    </w:p>
    <w:p w:rsidR="00710DD5" w:rsidRPr="00CA4B67" w:rsidRDefault="00710DD5" w:rsidP="00710DD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Минтруда России от 29.10.2021 N 773н 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труда";</w:t>
      </w:r>
    </w:p>
    <w:p w:rsidR="00710DD5" w:rsidRPr="00CA4B67" w:rsidRDefault="00710DD5" w:rsidP="00710DD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Минтруда России от 17.12.2021 N 894 "Рекомендации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1.2. В соответствии с данной Программой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общим вопросам охраны труда и функционирования системы управления охраной труда в школе проходят обучение следующие работники:</w:t>
      </w:r>
    </w:p>
    <w:p w:rsidR="00710DD5" w:rsidRPr="00CA4B67" w:rsidRDefault="00710DD5" w:rsidP="00710DD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заместители директора, на которых приказом возложены обязанности по охране труда;</w:t>
      </w:r>
    </w:p>
    <w:p w:rsidR="00710DD5" w:rsidRPr="00CA4B67" w:rsidRDefault="00710DD5" w:rsidP="00710DD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заместители руководителей филиалов, на которых приказом возложены обязанности по охране труда;</w:t>
      </w:r>
    </w:p>
    <w:p w:rsidR="00710DD5" w:rsidRPr="00CA4B67" w:rsidRDefault="00710DD5" w:rsidP="00710DD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руководители структурных подразделений школы и их заместители;</w:t>
      </w:r>
    </w:p>
    <w:p w:rsidR="00710DD5" w:rsidRPr="00CA4B67" w:rsidRDefault="00710DD5" w:rsidP="00710DD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руководители структурных подразделений филиала и их заместители.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1.3. Обучение в соответствии с Программой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общим вопросам охраны труда и функционирования СУОТ работников школы (</w:t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Программа 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направлено на предотвращение случаев производственного травматизма и профессиональных заболеваний, снижение их последствий и является специализированным процессом получения знаний, умений и навыков.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1.4. Программа обучения содержит тематический план учебных занятий и рассчитана на 16 часов, из которых 2 часа отводится на проверку знания требований охраны труда - неотъемлемую часть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 охране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труда. Программа не содержит практических занятий по формированию умений и навыков безопасного выполнения работ.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1.5. Настоящая Программа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 охране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 учитывает специфику вида деятельности школы, трудовые функции работников и содержит темы, соответствующие условиям труда сотрудников.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1.6. Плановое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настоящей </w:t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программе обучения по охране труда в школе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проходят работники с периодичностью не реже одного раза в 3 года.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 Форма обучения - очная, с отрывом от работы. Форма проверки знания требований охраны труда - устный опрос по билетам.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1.8. 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Результат обучения по Программе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А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710DD5" w:rsidRPr="00CA4B67" w:rsidRDefault="00710DD5" w:rsidP="00710DD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допуск к самостоятельному выполнению трудовых обязанностей, если работник показал удовлетворительные знания в рамках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проверки знания требований охраны труда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710DD5" w:rsidRPr="00CA4B67" w:rsidRDefault="00710DD5" w:rsidP="00710DD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отстранение от работы и направление в течение 30 календарных дней со дня проведения проверки на повторную проверку знания требований охраны труда.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Обучение осуществляется в кабинете охраны труда с использованием электронных средств обучения (ЭСО), наглядных учебных материалов и пособий, нормативных правовых и локальных нормативных актов по охране труда.</w:t>
      </w:r>
    </w:p>
    <w:p w:rsidR="00710DD5" w:rsidRPr="00CA4B67" w:rsidRDefault="00710DD5" w:rsidP="00710DD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Тематический план учебных занятий</w:t>
      </w:r>
    </w:p>
    <w:tbl>
      <w:tblPr>
        <w:tblW w:w="9910" w:type="dxa"/>
        <w:tblInd w:w="-22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8036"/>
        <w:gridCol w:w="1203"/>
      </w:tblGrid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4B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A4B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36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тем и их краткое содержание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учебных часов</w:t>
            </w:r>
          </w:p>
        </w:tc>
      </w:tr>
      <w:tr w:rsidR="00710DD5" w:rsidRPr="00CA4B67" w:rsidTr="00FA5583">
        <w:tc>
          <w:tcPr>
            <w:tcW w:w="8707" w:type="dxa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1. Основы охраны труда в Российской Федерации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Основные понятия охраны труда.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Понятия "охрана труда", "условия труда", "требования охраны труда" и др. Основные принципы обеспечения безопасности труда.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Нормативно-правовые основы охраны труда.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Нормативно-правовые основы охраны труда: Трудовой кодекс Российской Федерации, Кодекс Российской Федерации об административных правонарушениях, Уголовный кодекс Российской Федерации, Федеральный закон от 24.07.1998 N 125-ФЗ "Об обязательном социальном страховании от несчастных случаев на производстве и профессиональных заболеваний" и иные нормативные правовые акты, в том числе содержащие государственные нормативные требования охраны труда.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Права и обязанности работодателя и работника в области охраны труда.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Обязанность работодателя по обеспечению безопасных условий и охраны 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труда. Права работодателя в области охраны труда. Запрет на работу в опасных условиях труда. Права и обязанности работника в области охраны труда.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Государственный контроль и надзор за соблюдением трудового законодательства.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Федеральная инспекция труда и ее основные полномочия. Права и обязанности государственных инспекторов труда. Государственная экспертиза условий труда. Ответственность за нарушение трудового законодательства Российской Федерации и иных нормативных правовых актов, содержащих нормы трудового права.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Социальное партнерство в сфере труда.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принципы социального партнерства. Представители работников и работодателя в социальном партнерстве. Комитеты (комиссии) по охране труда. Уполномоченные (доверенные) лица по охране труда профессиональных союзов. Коллективный договор. Ответственность сторон социального партнерства.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8707" w:type="dxa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2. Система управления охраной труда (СУОТ) в школе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Обеспечение функционирования СУОТ в общеобразовательной организации. Управление документами. Информирование работников об условиях и охране труда.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Структура и порядок функционирования системы управления охраной труда в общеобразовательной организации. Политика (стратегия) по охране труда. Порядок разработки, утверждения и пересмотра документов СУОТ и сроки их хранения. Порядок размещения информационных материалов в целях информирования работников школы об их трудовых правах, включая право на безопасные условия и охрану труда. Формы (способы) информирования работников об их трудовых правах. Планирование и финансирование мероприятий по улучшению условий и охраны труда.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Специальная оценка условий труда.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проведения специальной оценки условий труда (СОУТ). Вредные и (или) опасные факторы производственной среды и трудового процесса, подлежащие исследованию (испытанию) и измерению при ее проведении. Применение результатов проведения СОУТ в общеобразовательной организации.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Оценка и управление профессиональными рисками.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 по управлению профессиональными рисками на рабочих местах, связанные с выявлением опасностей, оценкой и снижением уровней таких рисков. Методы, применяемые для оценки профессиональных рисков. План мероприятий по управлению профессиональными рисками.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Подготовка работников по охране труда.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Виды </w:t>
            </w:r>
            <w:proofErr w:type="gramStart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труда. Организация и проведение </w:t>
            </w:r>
            <w:proofErr w:type="gramStart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в общеобразовательной организации, а также в организации или у индивидуального предпринимателя, оказывающих услуги по обучению работодателей и работников вопросам охраны труда. Проверка знания требований охраны труда. Оформление и регистрация проведения </w:t>
            </w:r>
            <w:proofErr w:type="gramStart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труда. Проведение инструктажей по охране труда (</w:t>
            </w:r>
            <w:proofErr w:type="gramStart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  <w:proofErr w:type="gramEnd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первичный на рабочем месте, повторный, внеплановый и целевой).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Обеспечение работников средствами индивидуальной защиты, смывающими и обезвреживающими средствами.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Нормы и порядок бесплатной выдачи работникам школы средств индивидуальной защиты (СИЗ) и смывающих средств. Организация хранения </w:t>
            </w:r>
            <w:proofErr w:type="gramStart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</w:t>
            </w:r>
            <w:proofErr w:type="gramEnd"/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стирки, ремонта и т.п. Учет и контроль выдачи средств индивидуальной защиты в общеобразовательной организации.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Обеспечение гарантий и компенсаций работникам.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Гарантии и компенсации за работу с вредными и (или) опасными условиями труда. Переводы на другую работу, отпуска, а также гарантии, предоставляемые женщинам, лицам с семейными обязанностями. Особенности регулирования труда работников моложе 18 лет. Обязанность создать для работников-инвалидов условия труда, в том числе производственные и санитарно-бытовые.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Обеспечение наблюдения за состоянием здоровья работников.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Обязательные предварительные и периодические медицинские осмотры, внеочередные медицинские осмотры по направлению директора школы, профессиональная гигиеническая подготовка и аттестация, вакцинация. Обязательные психиатрические освидетельствования работников.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Обеспечение санитарно-бытового обслуживания.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 к оборудованию санитарно-бытовых помещений. Помещения для приема пищи. Медицинский кабинет и аптечки для оказания первой помощи. Обязанность вызова скорой медицинской помощи, доставки работников, заболевших на рабочем месте, в медицинскую организацию в случае необходимости оказания им неотложной медицинской помощи.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Обеспечение оптимальных режимов труда и отдыха работников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Установление нормальной, сокращенной (для отдельных категорий работников) продолжительности рабочего времени. Неполное рабочее время. Режимы рабочего времени и его учет в общеобразовательной организации. Предоставление времени отдыха, включая выходные дни, нерабочие праздничные дни и отпуска.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Соответствие образовательной деятельности, оборудования государственным нормативным требованиям охраны труда. Обеспечение безопасного выполнения подрядных работ.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Требования, предъявляемые к организации безопасной образовательной деятельности, оборудованию и мебели, средствам индивидуальной и коллективной защиты работников.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нахождения в школе и перемещения по ней лиц, присутствующих на территории, в зданиях и сооружениях. Условия безопасности, которые необходимо включать в договоры на выполнение подрядных работ.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8707" w:type="dxa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3. Предупреждение, расследование и оформление (рассмотрение), учет микроповреждений (микротравм) и несчастных случаев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Порядок расследования и оформления несчастных случаев.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Несчастные случаи, подлежащие расследованию и учету. Порядок формирования комиссий по расследованию несчастных случаев, проведение расследования. Формы документов, необходимых для расследования несчастных случаев. Регистрация и учет несчастных случаев в общеобразовательной организации.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Микроповреждения (микротравмы), их рассмотрение и учет.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Понятие «микроповреждение» (микротравма). Действия работника школы при получении микроповреждения (микротравмы). Порядок учета и рассмотрения обстоятельств и причин, которые привели к возникновению микроповреждений (микротравм) работников.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Обязательное социальное страхование работников от несчастных случаев на производстве и профессиональных заболеваний.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Обязанность работодателя по обеспечению обязательного социального страхования от несчастных случаев на производстве и профессиональных заболеваний. Обеспечение по социальному страхованию и порядок его получения.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Организация и проведение внутреннего аудита безопасности труда</w:t>
            </w:r>
            <w:r w:rsidRPr="00CA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контроля и оценки результативности функционирования СУОТ. Лица, ответственные за внутренний аудит. Оформление результатов внутреннего аудита в общеобразовательной организации.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DD5" w:rsidRPr="00CA4B67" w:rsidTr="00FA5583">
        <w:tc>
          <w:tcPr>
            <w:tcW w:w="8707" w:type="dxa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знания требований охраны труда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710DD5" w:rsidRPr="00CA4B67" w:rsidTr="00FA5583">
        <w:tc>
          <w:tcPr>
            <w:tcW w:w="8707" w:type="dxa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DD5" w:rsidRPr="00CA4B67" w:rsidRDefault="00710DD5" w:rsidP="00710DD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</w:tbl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710DD5" w:rsidRPr="00CA4B67" w:rsidRDefault="00710DD5" w:rsidP="00710DD5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Экзаменационные билеты</w:t>
      </w: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для проверки знания требований охраны труда в рамках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обучения по</w:t>
      </w:r>
      <w:proofErr w:type="gramEnd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общим вопросам охраны труда и функционирования системы управления охраной труда работников школы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1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1. Понятие «охрана труда». Основные принципы охраны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Охрана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-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(ст. 209 Трудового кодекса Российской Федерации).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Основными принципами обеспечения безопасности труда являются:</w:t>
      </w:r>
    </w:p>
    <w:p w:rsidR="00710DD5" w:rsidRPr="00CA4B67" w:rsidRDefault="00710DD5" w:rsidP="00F2389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предупреждение и профилактика опасностей;</w:t>
      </w:r>
    </w:p>
    <w:p w:rsidR="00710DD5" w:rsidRPr="00CA4B67" w:rsidRDefault="00710DD5" w:rsidP="00F23899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предупреждения и профилактики опасностей означает, что работодатель систематически должен реализовывать мероприятия по улучшению условий труда, включая ликвидацию или снижение уровней профессиональных рисков или недопущение повышения их уровней, с соблюдением приоритетности реализации таких мероприятий.</w:t>
      </w:r>
    </w:p>
    <w:p w:rsidR="00710DD5" w:rsidRPr="00CA4B67" w:rsidRDefault="00710DD5" w:rsidP="00F2389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минимизация повреждения здоровья работников.</w:t>
      </w:r>
    </w:p>
    <w:p w:rsidR="00710DD5" w:rsidRPr="00CA4B67" w:rsidRDefault="00710DD5" w:rsidP="00F2389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минимизации повреждения здоровья работников означает, что работодателем должны быть предусмотрены меры, обеспечивающие постоянную готовность к локализации (минимизации) и ликвидации последствий реализации профессиональных рисков.</w:t>
      </w:r>
    </w:p>
    <w:p w:rsidR="00710DD5" w:rsidRPr="00CA4B67" w:rsidRDefault="00710DD5" w:rsidP="00A54025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Порядок учета и расследования микротравм (микроповреждений)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Микротравма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- незначительное повреждение тканей организма работника (ссадина, ушибы мягких тканей, кровоподтеки, поверхностные раны и др.), вызванное внешним воздействием опасного производственного фактора, которое не повлекло за собой 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расстройство здоровья или временную утрату трудоспособности работника с необходимостью его перевода на другую работу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Основанием для регистрации микротравмы работника и рассмотрения обстоятельств и причин, приведших к ее возникновению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является обращение пострадавшего к директору школы. Если пострадавший обратился к медицинскому работнику, то медработнику необходимо сообщить о микротравме директору образовательной организации.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Директору школы после полученной информации убеждается в том, что пострадавшему оказана необходимая первая помощь и (или) медицинская помощь и доносит информацию до специалиста по охране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Специалист по охране труда расследует обстоятельства и причины, приведшие к возникновению микротравмы работника, проводит осмотр места происшествия, составляет справку и регистрирует факт получения микротравмы работником в журнале.</w:t>
      </w:r>
    </w:p>
    <w:p w:rsidR="00710DD5" w:rsidRPr="00CA4B67" w:rsidRDefault="00710DD5" w:rsidP="00721ED6">
      <w:pPr>
        <w:shd w:val="clear" w:color="auto" w:fill="FFFFFF"/>
        <w:spacing w:after="27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3. Вводный инструктаж. Кем и кому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проводится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Вводный инструктаж по охране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проводится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 начала выполнения трудовых функций для вновь принятых работников общеобразовательной организации и иных лиц, участвующих в деятельности школы (работники, командированные в организацию (подразделение организации), лица, проходящие производственную практику).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Вводный инструктаж по охране труда в общеобразовательной организации проводится специалистом по охране труда или иным уполномоченным работником школы, на которого приказом директора возложены обязанности по проведению вводного инструктажа по охране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При отсутствии в общеобразовательной организации службы охраны труда или специалиста по охране труда проводить вводный инструктаж по охране труда может директор школы, другой уполномоченный работник либо организация или индивидуальный предприниматель, оказывающие услуги в области охраны труда, привлекаемые по гражданско-правовому договору.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Вводный инструктаж по охране труда проводится по программе вводного инструктажа, которая утверждается директором школы с учетом мнения профсоюзного или иного уполномоченного работниками органа.</w:t>
      </w: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2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1. Обеспечение функционирования СУОТ в школе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Система управления охраной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- совокупность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Для организации работ по обеспечению функционирования системы управления охраной труда в общеобразовательной организации необходимо:</w:t>
      </w:r>
    </w:p>
    <w:p w:rsidR="00710DD5" w:rsidRPr="00CA4B67" w:rsidRDefault="00710DD5" w:rsidP="00710DD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определять необходимые компетенции работников, которые влияют или могут влиять на безопасность работы;</w:t>
      </w:r>
    </w:p>
    <w:p w:rsidR="00710DD5" w:rsidRPr="00CA4B67" w:rsidRDefault="00710DD5" w:rsidP="00710DD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обеспечивать подготовку работников в области выявления опасностей при выполнении работ и реализации мер реагирования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их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710DD5" w:rsidRPr="00CA4B67" w:rsidRDefault="00710DD5" w:rsidP="00710DD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непрерывную подготовку и повышение квалификации работников в области охраны труда;</w:t>
      </w:r>
    </w:p>
    <w:p w:rsidR="00710DD5" w:rsidRPr="00CA4B67" w:rsidRDefault="00710DD5" w:rsidP="00710DD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документировать информацию об обучении и повышении квалификации работников в области охраны труда.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Порядок действий, обеспечивающих функционирование СУОТ, определяется следующими основными процессами и процедурами:</w:t>
      </w:r>
    </w:p>
    <w:p w:rsidR="00710DD5" w:rsidRPr="00CA4B67" w:rsidRDefault="00710DD5" w:rsidP="00710DD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планирование и выполнение мероприятий по охране труда;</w:t>
      </w:r>
    </w:p>
    <w:p w:rsidR="00710DD5" w:rsidRPr="00CA4B67" w:rsidRDefault="00710DD5" w:rsidP="00710DD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планирования и выполнения таких мероприятий, их анализ;</w:t>
      </w:r>
    </w:p>
    <w:p w:rsidR="00710DD5" w:rsidRPr="00CA4B67" w:rsidRDefault="00710DD5" w:rsidP="00710DD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корректирующих действий по совершенствованию функционирования СУОТ;</w:t>
      </w:r>
    </w:p>
    <w:p w:rsidR="00710DD5" w:rsidRPr="00CA4B67" w:rsidRDefault="00710DD5" w:rsidP="00710DD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управление документами СУОТ;</w:t>
      </w:r>
    </w:p>
    <w:p w:rsidR="00710DD5" w:rsidRPr="00CA4B67" w:rsidRDefault="00710DD5" w:rsidP="00710DD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информирование работников, взаимодействие с ними;</w:t>
      </w:r>
    </w:p>
    <w:p w:rsidR="00710DD5" w:rsidRPr="00CA4B67" w:rsidRDefault="00710DD5" w:rsidP="00710DD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распределение обязанностей по обеспечению функционирования СУОТ.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2. Обучение и проверка знания требований охраны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 охране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 и проверка знания требований охраны труда направлены на предотвращение случаев производственного травматизма и профессиональных заболеваний, снижение их последствий.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Обучение по охране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труда осуществляется в ходе проведения:</w:t>
      </w:r>
    </w:p>
    <w:p w:rsidR="00710DD5" w:rsidRPr="00CA4B67" w:rsidRDefault="00710DD5" w:rsidP="00710DD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инструктажей по охране труда;</w:t>
      </w:r>
    </w:p>
    <w:p w:rsidR="00710DD5" w:rsidRPr="00CA4B67" w:rsidRDefault="00710DD5" w:rsidP="00710DD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стажировки на рабочем месте;</w:t>
      </w:r>
    </w:p>
    <w:p w:rsidR="00710DD5" w:rsidRPr="00CA4B67" w:rsidRDefault="00710DD5" w:rsidP="00710DD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 оказанию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первой помощи пострадавшим;</w:t>
      </w:r>
    </w:p>
    <w:p w:rsidR="00710DD5" w:rsidRPr="00CA4B67" w:rsidRDefault="00710DD5" w:rsidP="00710DD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 использованию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(применению) средств индивидуальной защиты;</w:t>
      </w:r>
    </w:p>
    <w:p w:rsidR="00710DD5" w:rsidRPr="00CA4B67" w:rsidRDefault="00710DD5" w:rsidP="00710DD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 охране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 в школе, в том числе обучения безопасным методам и приемам выполнения работ, или в организации, оказывающей услуги по проведению обучения по охране труда.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Проверка знания требований охраны труда направлена на определение качества знаний, полученных после прохождения работниками обучения требованиям охраны труда, обучения оказания первой помощи и использования средств индивидуальной защиты.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Для проведения проверки знания создается единая комиссия (специализированные комиссии) по проверке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знания требований охраны труда работников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составе не менее 3 человек - председателя, заместителя председателя и членов комиссии.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Работник, показавший в рамках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проверки знания требований охраны труда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неудовлетворительные знания, не допускается к самостоятельному выполнению трудовых обязанностей и направляется в течение 30 календарных дней повторно на проверку.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3. Цель проведения медицинских осмотров и их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периодичность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Медицинские осмотры работников проводятся с целью:</w:t>
      </w:r>
    </w:p>
    <w:p w:rsidR="00710DD5" w:rsidRPr="00CA4B67" w:rsidRDefault="00710DD5" w:rsidP="00710DD5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динамического наблюдения за состоянием здоровья работников;</w:t>
      </w:r>
    </w:p>
    <w:p w:rsidR="00710DD5" w:rsidRPr="00CA4B67" w:rsidRDefault="00710DD5" w:rsidP="00710DD5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риска;</w:t>
      </w:r>
    </w:p>
    <w:p w:rsidR="00710DD5" w:rsidRPr="00CA4B67" w:rsidRDefault="00710DD5" w:rsidP="00710DD5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выявления общих заболеваний, являющихся медицинскими противопоказаниями для продолжения работы, связанной с воздействием вредных и (или) опасных производственных факторов;</w:t>
      </w:r>
    </w:p>
    <w:p w:rsidR="00710DD5" w:rsidRPr="00CA4B67" w:rsidRDefault="00710DD5" w:rsidP="00710DD5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работников.</w:t>
      </w:r>
    </w:p>
    <w:p w:rsidR="00710DD5" w:rsidRPr="00CA4B67" w:rsidRDefault="00710DD5" w:rsidP="00710DD5">
      <w:pPr>
        <w:shd w:val="clear" w:color="auto" w:fill="FFFFFF"/>
        <w:spacing w:after="27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Работники школы проходят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года, работники пищеблока – ежегодно), внеочередные медицинские осмотры по направлению директора общеобразовательной организации.</w:t>
      </w: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3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1. Общественный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 охраной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Общественный контроль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за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работниками, представительными органами, которые вправе создавать в этих целях собственные инспекции, а также избирать уполномоченных лиц по охране труда профсоюзов и иных уполномоченных работниками представительных органов.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В школе по инициативе директора и (или) по инициативе работников либо их представительного органа создаются комиссии (комитеты) по охране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Комиссия (комитет) по охране труда организует совместные действия директора и работников по обеспечению требований охраны труда, предупреждению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Уполномоченные лица по охране труда профсоюзов имеют право беспрепятственно проверять соблюдение требований охраны труда и вносить обязательные для рассмотрения должностными лицами предложения об устранении выявленных нарушений.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2. Порядок проведения и оформления целевого инструктажа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Целевой инструктаж по охране труда проводится непосредственным руководителем и в следующих случаях:</w:t>
      </w:r>
    </w:p>
    <w:p w:rsidR="00710DD5" w:rsidRPr="00CA4B67" w:rsidRDefault="00710DD5" w:rsidP="00710DD5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проведением работ, выполнение которых допускается только под непрерывным контролем руководителя, работ повышенной опасности, в том числе работ, на производство которых требуется оформление наряда-допуска;</w:t>
      </w:r>
    </w:p>
    <w:p w:rsidR="00710DD5" w:rsidRPr="00CA4B67" w:rsidRDefault="00710DD5" w:rsidP="00710DD5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выполнением работ на объектах повышенной опасности, связанных с прямыми обязанностями работника, на которых требуется соблюдение дополнительных требований охраны труда;</w:t>
      </w:r>
    </w:p>
    <w:p w:rsidR="00710DD5" w:rsidRPr="00CA4B67" w:rsidRDefault="00710DD5" w:rsidP="00710DD5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перед выполнением работ, не относящихся к основному технологическому процессу и не предусмотренных должностными инструкциями, в том числе вне помещений и вне школы, погрузочно-разгрузочных и работ по уборке территорий;</w:t>
      </w:r>
    </w:p>
    <w:p w:rsidR="00710DD5" w:rsidRPr="00CA4B67" w:rsidRDefault="00710DD5" w:rsidP="00710DD5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выполнением работ по ликвидации последствий чрезвычайных ситуаций;</w:t>
      </w:r>
    </w:p>
    <w:p w:rsidR="00710DD5" w:rsidRPr="00CA4B67" w:rsidRDefault="00710DD5" w:rsidP="00710DD5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иных случаях, установленных работодателем.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Документирование проведенного целевого инструктажа осуществляется в журнале регистрации инструктажа по охране труда на рабочем месте и целевого инструктажа.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Проведение целевого инструктажа при выполнении работ повышенной опасности, на которые требуется оформление наряда-допуска, оформляется в порядке, установленном нормативными правовыми актами, содержащими государственные нормативные требования охраны труда и регламентирующими организацию и производство работ повышенной опасности, в том числе перечень записей в наряде-допуске.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3. Виды ответственности за нарушение требований охраны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Российским законодательством предусмотрено четыре вида ответственности работников за нарушение требований трудового права, охраны труда:</w:t>
      </w:r>
    </w:p>
    <w:p w:rsidR="00710DD5" w:rsidRPr="00CA4B67" w:rsidRDefault="00710DD5" w:rsidP="00710DD5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дисциплинарная;</w:t>
      </w:r>
    </w:p>
    <w:p w:rsidR="00710DD5" w:rsidRPr="00CA4B67" w:rsidRDefault="00710DD5" w:rsidP="00710DD5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материальная;</w:t>
      </w:r>
    </w:p>
    <w:p w:rsidR="00710DD5" w:rsidRPr="00CA4B67" w:rsidRDefault="00710DD5" w:rsidP="00710DD5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административная;</w:t>
      </w:r>
    </w:p>
    <w:p w:rsidR="00710DD5" w:rsidRPr="00CA4B67" w:rsidRDefault="00710DD5" w:rsidP="00710DD5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уголовная.</w:t>
      </w:r>
    </w:p>
    <w:p w:rsidR="00710DD5" w:rsidRPr="00CA4B67" w:rsidRDefault="00710DD5" w:rsidP="00710DD5">
      <w:pPr>
        <w:shd w:val="clear" w:color="auto" w:fill="FFFFFF"/>
        <w:spacing w:after="27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Дисциплинарная ответственность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наступает в случаях </w:t>
      </w:r>
      <w:proofErr w:type="spell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нару¬шения</w:t>
      </w:r>
      <w:proofErr w:type="spell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трудового распорядка, правил и норм по охране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Административная ответственность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выражается в наложении штрафа на виновное должностное лицо. К административной ответственности привлекаются должностные лица, допустившие нарушения трудового законодательства, норм и правил охраны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Материальная ответственность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заключается в том, что подчиненный возмещает ущерб, который был нанесен по его вине работодателю, и спровоцировано это было как раз нарушениями в области охраны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Уголовная ответственность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- это наивысшая форма наказания, которая наступает, если вследствие халатности, связанной с охраной труда, произошла чрезвычайная ситуация по неосторожности.</w:t>
      </w: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4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1. Органы государственного надзора и контроля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соблюдения</w:t>
      </w:r>
      <w:proofErr w:type="gramEnd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 законодательных и иных нормативных актов по охране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Государственный надзор и контроль соблюдения законодательства по охране труда и иных нормативных правовых актов по охране труда во всех образовательных организациях в Российской Федерации осуществляют органы федеральной инспекции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соответствии с возложенными на органы федеральной инспекции труда задачами они реализуют следующие основные полномочия:</w:t>
      </w:r>
    </w:p>
    <w:p w:rsidR="00710DD5" w:rsidRPr="00CA4B67" w:rsidRDefault="00710DD5" w:rsidP="00710DD5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осуществляют государственный надзор и контроль соблюдения законодательных и иных нормативных правовых актов об охране труда;</w:t>
      </w:r>
    </w:p>
    <w:p w:rsidR="00710DD5" w:rsidRPr="00CA4B67" w:rsidRDefault="00710DD5" w:rsidP="00710DD5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анализируют обстоятельства и причины выявленных нарушений, принимают меры по их устранению и восстановлению нарушенных трудовых прав граждан;</w:t>
      </w:r>
    </w:p>
    <w:p w:rsidR="00710DD5" w:rsidRPr="00CA4B67" w:rsidRDefault="00710DD5" w:rsidP="00710DD5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осуществляют в соответствии с законодательством Российской Федерации рассмотрение дел об административных правонарушениях;</w:t>
      </w:r>
    </w:p>
    <w:p w:rsidR="00710DD5" w:rsidRPr="00CA4B67" w:rsidRDefault="00710DD5" w:rsidP="00710DD5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ведут прием и рассматривают заявления, письма, жалобы и иные обращения работников о нарушениях прав на охрану труда, принимают меры по устранению выявленных нарушений и восстановлению нарушенных прав;</w:t>
      </w:r>
    </w:p>
    <w:p w:rsidR="00710DD5" w:rsidRPr="00CA4B67" w:rsidRDefault="00710DD5" w:rsidP="00710DD5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информируют и консультируют работодателей и работников по вопросам соблюдения законодательства и иных нормативно-правовых актов по охране труда.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Государственные инспекторы по охране труда при осуществлении </w:t>
      </w:r>
      <w:proofErr w:type="spell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надзорно</w:t>
      </w:r>
      <w:proofErr w:type="spell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-контрольной деятельности имеют право:</w:t>
      </w:r>
    </w:p>
    <w:p w:rsidR="00710DD5" w:rsidRPr="00CA4B67" w:rsidRDefault="00710DD5" w:rsidP="00710DD5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беспрепятственно в любое время суток при наличии удостоверений установленного образца посещать общеобразовательную организацию;</w:t>
      </w:r>
    </w:p>
    <w:p w:rsidR="00710DD5" w:rsidRPr="00CA4B67" w:rsidRDefault="00710DD5" w:rsidP="00710DD5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запрашивать у работодателей и безвозмездно получать документы и, информацию, необходимые для выполнения надзорных и контрольных функций;</w:t>
      </w:r>
    </w:p>
    <w:p w:rsidR="00710DD5" w:rsidRPr="00CA4B67" w:rsidRDefault="00710DD5" w:rsidP="00710DD5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отстранять от работы лиц, не прошедших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 охране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труда, инструктаж по охране труда и проверку знания требований охраны труда;</w:t>
      </w:r>
    </w:p>
    <w:p w:rsidR="00710DD5" w:rsidRPr="00CA4B67" w:rsidRDefault="00710DD5" w:rsidP="00710DD5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привлекать к административной ответственности лиц, виновных в нарушении нормативно-правовых актов по охране труда, предъявлять иски в суд.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2. Первичный инструктаж по охране труда (порядок проведения)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Первичный инструктаж по охране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на рабочем месте должен учитывать условия труда работника школы,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общеобразовательной организации.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Первичный инструктаж по охране труда на рабочем месте проводится непосредственным руководителем для всех работников школы до начала самостоятельной работы, а также для лиц, проходящих производственную практику.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Допускается освобождение отдельных категорий работников общеобразовательной организации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компьютеры, принтеры и ксероксы настольного типа, единичные стационарные копировально-множительные аппараты, используемые периодически для нужд самой образовательной организации, иная офисная оргтехника, а также бытовая техника, не используемая в технологическом процессе производства, и при этом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Перечень профессий и должностей работников школы, освобожденных от прохождения 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первичного инструктажа по охране труда на рабочем месте, утверждается директором общеобразовательной организации.</w:t>
      </w:r>
    </w:p>
    <w:p w:rsidR="00710DD5" w:rsidRPr="00CA4B67" w:rsidRDefault="00710DD5" w:rsidP="00710DD5">
      <w:pPr>
        <w:shd w:val="clear" w:color="auto" w:fill="FFFFFF"/>
        <w:spacing w:after="27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3. Обеспечение работников средствами индивидуальной защиты (СИЗ)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Средства индивидуальной защиты (СИЗ)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– это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загрязнения. Применяются в тех случаях, когда безопасность работ не может быть обеспечена конструкцией оборудования, организацией производственных процессов, архитектурно-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планировочными решениями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средствами коллективной защиты.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соответствии со ст. 221 Трудового кодекса РФ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 законодательством Российской Федерации о техническом регулировании.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Работодатель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5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Понятие "трудовой договор", виды трудовых договоров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Трудовой договор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ТК РФ, законами и иными нормативными правовыми актами, коллективным договором, соглашениями, локальными нормативными актами по трудовому праву, своевременно и в полном размере выплачивать заработную плату, а работник обязуется лично выполнять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определенную этим соглашением трудовую функцию, соблюдать правила внутреннего трудового распорядка.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Виды трудового договора по сроку его действия можно определить следующим образом:</w:t>
      </w:r>
    </w:p>
    <w:p w:rsidR="00710DD5" w:rsidRPr="00CA4B67" w:rsidRDefault="00710DD5" w:rsidP="00710DD5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на неопределенный срок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710DD5" w:rsidRPr="00CA4B67" w:rsidRDefault="00710DD5" w:rsidP="00710DD5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на определенный срок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не более пяти лет (срочный трудовой договор), если иной срок не установлен федеральными законами.</w:t>
      </w:r>
    </w:p>
    <w:p w:rsidR="00710DD5" w:rsidRPr="00CA4B67" w:rsidRDefault="00710DD5" w:rsidP="00B2548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Если в трудовом договоре не оговорен срок его действия, то договор считается заключенным на </w:t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неопределенный срок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В случае, когда ни одна из сторон не потребовала расторжения срочного трудового 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договора в связи с истечением срока его действия и работник продолжает работу после истечения срока действия договора, условие о срочном характере трудового договора утрачивает силу и трудовой договор считается заключенным на </w:t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неопределенный срок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Виды трудового договора по характеру трудовых отношений:</w:t>
      </w:r>
    </w:p>
    <w:p w:rsidR="00710DD5" w:rsidRPr="00CA4B67" w:rsidRDefault="00710DD5" w:rsidP="00710DD5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трудовой договор по основному месту работы;</w:t>
      </w:r>
    </w:p>
    <w:p w:rsidR="00710DD5" w:rsidRPr="00CA4B67" w:rsidRDefault="00710DD5" w:rsidP="00710DD5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трудовой договор на работе по совместительству (гл. 44 ТК РФ);</w:t>
      </w:r>
    </w:p>
    <w:p w:rsidR="00710DD5" w:rsidRPr="00CA4B67" w:rsidRDefault="00710DD5" w:rsidP="00710DD5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трудовой договор о временной работе сроком до двух месяцев (гл. 45 ТК РФ).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2. Функции службы охраны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Основными функциями службы охраны труда в школе являются:</w:t>
      </w:r>
    </w:p>
    <w:p w:rsidR="00710DD5" w:rsidRPr="00CA4B67" w:rsidRDefault="00710DD5" w:rsidP="00710DD5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всесторонний анализ состояния работы по охране труда в школе;</w:t>
      </w:r>
    </w:p>
    <w:p w:rsidR="00710DD5" w:rsidRPr="00CA4B67" w:rsidRDefault="00710DD5" w:rsidP="00710DD5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предупреждение производственных травм и профзаболеваний;</w:t>
      </w:r>
    </w:p>
    <w:p w:rsidR="00710DD5" w:rsidRPr="00CA4B67" w:rsidRDefault="00710DD5" w:rsidP="00710DD5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разработка совместно с ответственными специалистами мероприятий по улучшению условий труда;</w:t>
      </w:r>
    </w:p>
    <w:p w:rsidR="00710DD5" w:rsidRPr="00CA4B67" w:rsidRDefault="00710DD5" w:rsidP="00710DD5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выполнения условий трудового договора в области улучшений условий труда, оздоровления работников;</w:t>
      </w:r>
    </w:p>
    <w:p w:rsidR="00710DD5" w:rsidRPr="00CA4B67" w:rsidRDefault="00710DD5" w:rsidP="00710DD5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регулярный контроль технического состояния зданий, оборудования, в том числе, влияющего на создание здоровых условий работы, участие в работе комиссий, осуществляющих эти функции;</w:t>
      </w:r>
    </w:p>
    <w:p w:rsidR="00710DD5" w:rsidRPr="00CA4B67" w:rsidRDefault="00710DD5" w:rsidP="00710DD5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либо организация всех видов инструктажей.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3. Обязанности работника в области охраны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Работники общеобразовательной организации обязаны:</w:t>
      </w:r>
    </w:p>
    <w:p w:rsidR="00710DD5" w:rsidRPr="00CA4B67" w:rsidRDefault="00710DD5" w:rsidP="00710DD5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охраны труда;</w:t>
      </w:r>
    </w:p>
    <w:p w:rsidR="00710DD5" w:rsidRPr="00CA4B67" w:rsidRDefault="00710DD5" w:rsidP="00710DD5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правильно использовать ЭСО и иные электроприборы, учебное и лабораторное оборудование, инструменты, инвентарь и материалы, применять технологию;</w:t>
      </w:r>
    </w:p>
    <w:p w:rsidR="00710DD5" w:rsidRPr="00CA4B67" w:rsidRDefault="00710DD5" w:rsidP="00710DD5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исправностью ЭСО и иных электроприборов, учебного и лабораторного оборудования, рабочих инструментов и инвентаря в пределах выполнения своей трудовой функции;</w:t>
      </w:r>
    </w:p>
    <w:p w:rsidR="00710DD5" w:rsidRPr="00CA4B67" w:rsidRDefault="00710DD5" w:rsidP="00710DD5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и правильно применять средства индивидуальной и коллективной защиты;</w:t>
      </w:r>
    </w:p>
    <w:p w:rsidR="00710DD5" w:rsidRPr="00CA4B67" w:rsidRDefault="00710DD5" w:rsidP="00710DD5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проходить в установленном порядке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 охране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труда, обучение по оказанию первой помощи пострадавшим, по использованию средств индивидуальной защиты, инструктажи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710DD5" w:rsidRPr="00CA4B67" w:rsidRDefault="00710DD5" w:rsidP="00710DD5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незамедлительно ставить в известность своего непосредственного руководителя о выявленных неисправностях ЭСО и иных электроприборов, учебного и лабораторного оборудования, инструментов и приостановить работу до устранения;</w:t>
      </w:r>
    </w:p>
    <w:p w:rsidR="00710DD5" w:rsidRPr="00CA4B67" w:rsidRDefault="00710DD5" w:rsidP="00710DD5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немедленно извещать своего непосредственного руководителя или директора школы о любой известной ему ситуации, угрожающей жизни и здоровью людей, о нарушении работниками требований охраны труда, о каждом известном ему несчастном случае, происшедшем в общеобразовательной организации,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710DD5" w:rsidRPr="00CA4B67" w:rsidRDefault="00710DD5" w:rsidP="00710DD5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проходить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года, работникам пищеблока – ежегодно), внеочередные медицинские осмотры по направлению директора общеобразовательной организации.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6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1. Понятие и содержание коллективного договора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Коллективный договор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- правовой акт, регулирующий трудовые, социально-экономические и профессиональные отношения между работодателем и работниками в общеобразовательной организации. Порядок разработки и заключения коллективного договора регулируется ТК и законом РФ «О коллективных договорах и соглашениях».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Решение о заключении коллективного договора с работодателем вправе принимать представители работников или общее собрание (конференция) работников школы.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Коллективный договор заключается на срок от одного года до трех лет. Стороны имеют право самостоятельно устанавливать срок в этих пределах. Договор вступает в силу с момента подписания его сторонами. Если стороны в ходе переговоров не смогли прийти к согласию по всем рассматриваемым вопросам, то они составляют протокол разногласий.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Содержание коллективного договора обычно включает следующие положения:</w:t>
      </w:r>
    </w:p>
    <w:p w:rsidR="00710DD5" w:rsidRPr="00CA4B67" w:rsidRDefault="00710DD5" w:rsidP="00710DD5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оплата труда, рабочее время и время отдыха;</w:t>
      </w:r>
    </w:p>
    <w:p w:rsidR="00710DD5" w:rsidRPr="00CA4B67" w:rsidRDefault="00710DD5" w:rsidP="00710DD5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льготы для отдельных категорий работников;</w:t>
      </w:r>
    </w:p>
    <w:p w:rsidR="00710DD5" w:rsidRPr="00CA4B67" w:rsidRDefault="00710DD5" w:rsidP="00710DD5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обязательства по обеспечению эффективной занятости работников и предоставлению особых льгот работникам при их высвобождении из организации;</w:t>
      </w:r>
    </w:p>
    <w:p w:rsidR="00710DD5" w:rsidRPr="00CA4B67" w:rsidRDefault="00710DD5" w:rsidP="00710DD5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нормы и обязательства, регулирующие социальное обслуживание работников;</w:t>
      </w:r>
    </w:p>
    <w:p w:rsidR="00710DD5" w:rsidRPr="00CA4B67" w:rsidRDefault="00710DD5" w:rsidP="00710DD5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социальное обеспечение и медицинское страхование;</w:t>
      </w:r>
    </w:p>
    <w:p w:rsidR="00710DD5" w:rsidRPr="00CA4B67" w:rsidRDefault="00710DD5" w:rsidP="00710DD5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обязательства директора школы по охране труда;</w:t>
      </w:r>
    </w:p>
    <w:p w:rsidR="00710DD5" w:rsidRPr="00CA4B67" w:rsidRDefault="00710DD5" w:rsidP="00710DD5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внесения дополнений и изменений в договор, порядок контроля его выполнения, сроки отчета по выполнению условий договора, ответственность сторон и обязательства по обеспечению условий работы профсоюзов.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2. Основные трудовые права работника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соответствии со ст.21 Трудового кодекса Российской Федерации работник имеет право на: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ему работы, обусловленной трудовым договором;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своевременную и в полном объеме выплату заработной платы;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категорий, предоставлением нерабочих праздничных дней, оплачиваемых отпусков;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полную достоверную информацию об условиях труда и требованиях охраны труда на рабочем месте, включая реализацию прав о СОУТ;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профессиональную подготовку, переподготовку и повышение своей квалификации в порядке, установленном настоящим Кодексом, иными федеральными законами;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участие в управлении общеобразовательной организацией в предусмотренных ТК РФ, иными федеральными законами и коллективным договором формах;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ведение и заключение коллективных переговоров и договоров, а также на информацию о выполнении коллективного договора, соглашений;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710DD5" w:rsidRPr="00CA4B67" w:rsidRDefault="00710DD5" w:rsidP="00710DD5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обязательное социальное страхование в случаях, предусмотренных федеральными законами.</w:t>
      </w:r>
    </w:p>
    <w:p w:rsidR="00710DD5" w:rsidRPr="00CA4B67" w:rsidRDefault="00710DD5" w:rsidP="00B2548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3. Порядок расследования несчастного случая с обучающимся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ри расследования несчастного случая, в результате которого пострадал обучающийся, директором школы незамедлительно создается комиссия по расследованию несчастного случая в составе не менее трех человек.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Комиссию возглавляет директор или уполномоченное им лицо. В комиссию в обязательном порядке включаются: специалист по охране труда, представитель совета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(при наличии) или иного представительного органа обучающихся.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Лица, проводившие учебные занятия (мероприятия) и (или) осуществлявшие руководство за безопасным проведением учебных занятий (мероприятий), во время которых произошел несчастный случай, в состав комиссии не включаются. Расследование проводится комиссией в течение трех календарных дней с момента происшествия.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Комиссия по расследованию несчастного случая обязана:</w:t>
      </w:r>
    </w:p>
    <w:p w:rsidR="00710DD5" w:rsidRPr="00CA4B67" w:rsidRDefault="00710DD5" w:rsidP="00710DD5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получить письменное объяснение от пострадавшего (по возможности), должностного лица, проводившего учебное занятие (мероприятие), во время которого произошел несчастный случай;</w:t>
      </w:r>
    </w:p>
    <w:p w:rsidR="00710DD5" w:rsidRPr="00CA4B67" w:rsidRDefault="00710DD5" w:rsidP="00710DD5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составить протокол опроса очевидцев несчастного случая;</w:t>
      </w:r>
    </w:p>
    <w:p w:rsidR="00710DD5" w:rsidRPr="00CA4B67" w:rsidRDefault="00710DD5" w:rsidP="00710DD5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запросить в медицинской организации медицинское заключение о характере полученных травм в результате несчастного случая и степени их тяжести;</w:t>
      </w:r>
    </w:p>
    <w:p w:rsidR="00710DD5" w:rsidRPr="00CA4B67" w:rsidRDefault="00710DD5" w:rsidP="00710DD5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составить протокол осмотра места несчастного случая;</w:t>
      </w:r>
    </w:p>
    <w:p w:rsidR="00710DD5" w:rsidRPr="00CA4B67" w:rsidRDefault="00710DD5" w:rsidP="00710DD5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изучить документы, характеризующие условия учебного занятия (мероприятия);</w:t>
      </w:r>
    </w:p>
    <w:p w:rsidR="00710DD5" w:rsidRPr="00CA4B67" w:rsidRDefault="00710DD5" w:rsidP="00710DD5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сделать выписки из журнала регистрации инструктажа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обучающимися;</w:t>
      </w:r>
    </w:p>
    <w:p w:rsidR="00710DD5" w:rsidRPr="00CA4B67" w:rsidRDefault="00710DD5" w:rsidP="00710DD5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ознакомиться с инструкциями, положениями, приказами и другими актами, устанавливающими меры, обеспечивающие безопасные условия осуществления образовательной деятельности, и ответственных за это лиц;</w:t>
      </w:r>
    </w:p>
    <w:p w:rsidR="00710DD5" w:rsidRPr="00CA4B67" w:rsidRDefault="00710DD5" w:rsidP="00710DD5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составить акт о расследовании несчастного случая с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7</w:t>
      </w:r>
    </w:p>
    <w:p w:rsidR="00710DD5" w:rsidRPr="00CA4B67" w:rsidRDefault="00710DD5" w:rsidP="00B2548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Понятие «безопасные условия труда» и чем они обеспечиваются в школе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Безопасные условия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- условия труда, при которых воздействие на работающих вредных и (или) опасных производственных факторов исключено либо уровни их </w:t>
      </w:r>
      <w:bookmarkStart w:id="0" w:name="_GoBack"/>
      <w:bookmarkEnd w:id="0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воздействия не превышают установленных нормативов.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Безопасные условия труда обеспечиваются: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использованием средств защиты (индивидуальных или коллективных), если это требуется в рамках рабочей деятельности;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закупкой спецодежды и оборудования;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требованиям охраны труда, проведение инструктажа, стажировки, освоение новых навыков;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проведением специальной оценки условий труда;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организацией медицинских осмотров;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предоставлением дополнительной информации по запросу работников относительно проводимых мер по охране труда;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предотвращением аварий и аварийных ситуаций, устранением последствий;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расследованием обстоятельств несчастного случая, произошедшего с кем-либо из работников;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оказанием помощи пострадавшим;</w:t>
      </w:r>
    </w:p>
    <w:p w:rsidR="00710DD5" w:rsidRPr="00CA4B67" w:rsidRDefault="00710DD5" w:rsidP="00710DD5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разработкой и предоставлением документации по охране труда в общеобразовательной организации.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2. Случаи, при которых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проводится внеплановый инструктаж по охране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Внеплановый инструктаж по охране труда проводится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для работников школы в случаях, обусловленных:</w:t>
      </w:r>
    </w:p>
    <w:p w:rsidR="00710DD5" w:rsidRPr="00CA4B67" w:rsidRDefault="00710DD5" w:rsidP="00710DD5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710DD5" w:rsidRPr="00CA4B67" w:rsidRDefault="00710DD5" w:rsidP="00710DD5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изменениями должностных (функциональных) обязанностей работников общеобразовательной организации, непосредственно связанных с осуществлением трудовой (производственной) деятельности, влияющими на безопасность труда;</w:t>
      </w:r>
    </w:p>
    <w:p w:rsidR="00710DD5" w:rsidRPr="00CA4B67" w:rsidRDefault="00710DD5" w:rsidP="00710DD5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школы, затрагивающими требования охраны труда в общеобразовательной организации;</w:t>
      </w:r>
      <w:proofErr w:type="gramEnd"/>
    </w:p>
    <w:p w:rsidR="00710DD5" w:rsidRPr="00CA4B67" w:rsidRDefault="00710DD5" w:rsidP="00710DD5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выявлением дополнительных к имеющимся на рабочем месте производственных факторов и источников опасности в рамках проведения СОУТ и оценки 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профессиональных рисков соответственно, представляющих угрозу жизни и здоровью работников общеобразовательной организации;</w:t>
      </w:r>
      <w:proofErr w:type="gramEnd"/>
    </w:p>
    <w:p w:rsidR="00710DD5" w:rsidRPr="00CA4B67" w:rsidRDefault="00710DD5" w:rsidP="00710DD5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требованиями должностных лиц федеральной инспекции труда при установлении нарушений требований охраны труда;</w:t>
      </w:r>
    </w:p>
    <w:p w:rsidR="00710DD5" w:rsidRPr="00CA4B67" w:rsidRDefault="00710DD5" w:rsidP="00710DD5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произошедшими авариями и несчастными случаями;</w:t>
      </w:r>
    </w:p>
    <w:p w:rsidR="00710DD5" w:rsidRPr="00CA4B67" w:rsidRDefault="00710DD5" w:rsidP="00710DD5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перерывом в работе продолжительностью более 60 календарных дней;</w:t>
      </w:r>
    </w:p>
    <w:p w:rsidR="00710DD5" w:rsidRPr="00CA4B67" w:rsidRDefault="00710DD5" w:rsidP="00710DD5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решением работодателя.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3. Случаи отстранения работника от работы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Директор школы обязан отстранить от работы (не допускать к работе) работника:</w:t>
      </w:r>
    </w:p>
    <w:p w:rsidR="00710DD5" w:rsidRPr="00CA4B67" w:rsidRDefault="00710DD5" w:rsidP="00710DD5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появившегося на работе в состоянии алкогольного, наркотического или иного токсического опьянения;</w:t>
      </w:r>
    </w:p>
    <w:p w:rsidR="00710DD5" w:rsidRPr="00CA4B67" w:rsidRDefault="00710DD5" w:rsidP="00710DD5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прошедшего в установленном порядке обязательный, периодический или внеочередной медицинский осмотр по направлению работодателя, а также обязательное психиатрическое освидетельствование;</w:t>
      </w:r>
    </w:p>
    <w:p w:rsidR="00710DD5" w:rsidRPr="00CA4B67" w:rsidRDefault="00710DD5" w:rsidP="00710DD5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710DD5" w:rsidRPr="00CA4B67" w:rsidRDefault="00710DD5" w:rsidP="00710DD5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прошедшего обучение и проверку знания требований охраны труда, инструктажи по охране труда и противопожарные инструктажи;</w:t>
      </w:r>
    </w:p>
    <w:p w:rsidR="00710DD5" w:rsidRPr="00CA4B67" w:rsidRDefault="00710DD5" w:rsidP="00710DD5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применяющего выданные ему средства индивидуальной защиты, применение которых обязательно с вредными и (или) опасными условиями труда;</w:t>
      </w:r>
    </w:p>
    <w:p w:rsidR="00710DD5" w:rsidRPr="00CA4B67" w:rsidRDefault="00710DD5" w:rsidP="00710DD5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710DD5" w:rsidRPr="00CA4B67" w:rsidRDefault="00710DD5" w:rsidP="00710DD5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других случаях, предусмотренных ТК РФ, другими федеральными законами и иными нормативными правовыми актами Российской Федерации.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8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1. Ежегодный оплачиваемый отпуск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Ежегодный отпуск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– свободное от работы время, предоставляемое ежегодно педагогическому работнику для отдыха или других целей, в течение которого за ним сохраняются место работы или должность, а также средний заработок в установленных законом случаях.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Право на ежегодный отпуск имеют все лица, работающие по трудовому договору в любых организациях и учреждениях независимо от степени занятости, места выполнения трудовых обязанностей, формы оплаты труда, занимаемой должности или выполняемой работы, срока трудового договора.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Отпуск исчисляется в календарных днях. Праздничные нерабочие дни, приходящиеся на период отпуска, исчисляемого в календарных днях, в число календарных дней отпуска не включаются и не оплачиваются.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соглашению сторон оплачиваемый отпуск работнику может быть предоставлен и до истечения шести месяцев.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710DD5" w:rsidRPr="00CA4B67" w:rsidRDefault="00710DD5" w:rsidP="00710DD5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женщинам - перед отпуском по беременности и родам или непосредственно после него;</w:t>
      </w:r>
    </w:p>
    <w:p w:rsidR="00710DD5" w:rsidRPr="00CA4B67" w:rsidRDefault="00710DD5" w:rsidP="00710DD5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работникам в возрасте до восемнадцати лет;</w:t>
      </w:r>
    </w:p>
    <w:p w:rsidR="00710DD5" w:rsidRPr="00CA4B67" w:rsidRDefault="00710DD5" w:rsidP="00710DD5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работникам, усыновившим ребенка (детей) в возрасте до трех месяцев;</w:t>
      </w:r>
    </w:p>
    <w:p w:rsidR="00710DD5" w:rsidRPr="00CA4B67" w:rsidRDefault="00710DD5" w:rsidP="00710DD5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других случаях, предусмотренных федеральными законами.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директором общеобразовательной организации.</w:t>
      </w:r>
    </w:p>
    <w:p w:rsidR="00710DD5" w:rsidRPr="00CA4B67" w:rsidRDefault="00710DD5" w:rsidP="00721ED6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2. Какие несчастные случаи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подлежат расследованию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proofErr w:type="spell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Расследованию</w:t>
      </w:r>
      <w:proofErr w:type="spell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в установленном порядке как несчастные случаи подлежат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события, в результате которых пострадавшими были получены:</w:t>
      </w:r>
    </w:p>
    <w:p w:rsidR="00710DD5" w:rsidRPr="00CA4B67" w:rsidRDefault="00710DD5" w:rsidP="00710DD5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телесные повреждения (травмы), в том числе нанесенные другим лицом;</w:t>
      </w:r>
    </w:p>
    <w:p w:rsidR="00710DD5" w:rsidRPr="00CA4B67" w:rsidRDefault="00710DD5" w:rsidP="00710DD5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тепловой удар; ожог; обморожение; отравление; утопление;</w:t>
      </w:r>
    </w:p>
    <w:p w:rsidR="00710DD5" w:rsidRPr="00CA4B67" w:rsidRDefault="00710DD5" w:rsidP="00710DD5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током, молнией, излучением;</w:t>
      </w:r>
    </w:p>
    <w:p w:rsidR="00710DD5" w:rsidRPr="00CA4B67" w:rsidRDefault="00710DD5" w:rsidP="00710DD5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укусы и другие телесные повреждения, нанесенные животными, насекомыми и паукообразными;</w:t>
      </w:r>
    </w:p>
    <w:p w:rsidR="00710DD5" w:rsidRPr="00CA4B67" w:rsidRDefault="00710DD5" w:rsidP="00710DD5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повреждения вследствие взрывов, аварий,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факторов, повлекшие за собой необходимость перевода пострадавших на другую работу, временную или стойкую утрату ими трудоспособности либо смерть пострадавших.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Расследованию в установленном порядке подлежат несчастные случаи, если указанные события произошли:</w:t>
      </w:r>
    </w:p>
    <w:p w:rsidR="00710DD5" w:rsidRPr="00CA4B67" w:rsidRDefault="00710DD5" w:rsidP="00710DD5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течение рабочего времени на территории школы либо в ином месте выполнения работы, в том числе во время установленных перерывов, а также в течение времени, необходимого для подготовки к работе, или при выполнении работы за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пределами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установленной для работника продолжительности рабочего времени, в выходные и нерабочие праздничные дни;</w:t>
      </w:r>
    </w:p>
    <w:p w:rsidR="00710DD5" w:rsidRPr="00CA4B67" w:rsidRDefault="00710DD5" w:rsidP="00710DD5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следовании к месту выполнения работы или с работы на транспортном средстве, предоставленном директором школы (его представителем), либо на личном транспортном средстве в случае использования личного транспортного средства в производственных (служебных) целях по распоряжению директора (его представителя) или по соглашению сторон трудового договора;</w:t>
      </w:r>
    </w:p>
    <w:p w:rsidR="00710DD5" w:rsidRPr="00CA4B67" w:rsidRDefault="00710DD5" w:rsidP="00710DD5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директора школы (его представителя) к месту выполнения работы (поручения) и обратно, в том числе пешком.</w:t>
      </w:r>
    </w:p>
    <w:p w:rsidR="00710DD5" w:rsidRPr="00CA4B67" w:rsidRDefault="00710DD5" w:rsidP="00710DD5">
      <w:pPr>
        <w:shd w:val="clear" w:color="auto" w:fill="FFFFFF"/>
        <w:spacing w:after="27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3. Право работника на получение информации об условиях и охране труда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К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аждый работник имеет право на получение актуальной и достоверной информации об условиях и охране труда на его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рабочем месте, о предоставляемых ему гарантиях, полагающихся ему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компенсациях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средствах индивидуальной защиты.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Обязанность предоставления указанной информации возлагается на директора общеобразовательной организации, а также на соответствующие государственные органы и общественные организации при наличии у них такой информации.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Директор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труда.</w:t>
      </w: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9</w:t>
      </w:r>
    </w:p>
    <w:p w:rsidR="00710DD5" w:rsidRPr="00CA4B67" w:rsidRDefault="00710DD5" w:rsidP="00CA4B67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Специальная оценка условий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Специальная оценка условий труда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единый комплекс последовательно осуществляемых мероприятий по выявлению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работников.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По результатам проведения СОУТ устанавливаются классы (подклассы) условий труда на рабочих местах. В общеобразовательной организации все рабочие места подлежат такой оценке.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Специальная оценка условий труда на рабочем месте проводится не реже чем один раз в пять лет. СОУТ вновь организованных рабочих мест должна быть начата не позднее чем через 60 рабочих дней после ввода их в эксплуатацию.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СОУТ проводят совместно общеобразовательная организация и организация, привлекаемая школой для выполнения работ по специальной оценке условий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Ответственность за достоверность проведения измерений и оценок возлагается на аттестующую организацию.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2. Основные задачи службы охраны труда в общеобразовательной организации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Основными задачами службы охраны труда являются:</w:t>
      </w:r>
    </w:p>
    <w:p w:rsidR="00710DD5" w:rsidRPr="00CA4B67" w:rsidRDefault="00710DD5" w:rsidP="00710DD5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работы по обеспечению выполнения работниками требований охраны труда;</w:t>
      </w:r>
    </w:p>
    <w:p w:rsidR="00710DD5" w:rsidRPr="00CA4B67" w:rsidRDefault="00710DD5" w:rsidP="00710DD5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соблюдения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образовательной организации;</w:t>
      </w:r>
    </w:p>
    <w:p w:rsidR="00710DD5" w:rsidRPr="00CA4B67" w:rsidRDefault="00710DD5" w:rsidP="00710DD5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организация профилактической работы по предупреждению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710DD5" w:rsidRPr="00CA4B67" w:rsidRDefault="00710DD5" w:rsidP="00710DD5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информирование и консультирование работников школы, в том числе ее директора, по вопросам охраны труда;</w:t>
      </w:r>
    </w:p>
    <w:p w:rsidR="00710DD5" w:rsidRPr="00CA4B67" w:rsidRDefault="00710DD5" w:rsidP="00710DD5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изучение и распространение передового опыта по охране труда, пропаганда вопросов охраны труда.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3. Содержание инструкций по охране труда</w:t>
      </w:r>
    </w:p>
    <w:p w:rsidR="00710DD5" w:rsidRPr="00CA4B67" w:rsidRDefault="00710DD5" w:rsidP="00710DD5">
      <w:pPr>
        <w:numPr>
          <w:ilvl w:val="0"/>
          <w:numId w:val="27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Общие требования охраны труда.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соблюдение правил внутреннего трудового распорядка, режима рабочего времени;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вредные и (или) опасные производственные факторы, </w:t>
      </w:r>
      <w:proofErr w:type="spell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профриски</w:t>
      </w:r>
      <w:proofErr w:type="spell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опасности;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перечень спецодежды и других средств индивидуальной защиты;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порядок уведомления о случаях </w:t>
      </w:r>
      <w:proofErr w:type="spell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неисправности оборудования;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личной гигиены и эпидемиологические нормы.</w:t>
      </w:r>
    </w:p>
    <w:p w:rsidR="00710DD5" w:rsidRPr="00CA4B67" w:rsidRDefault="00710DD5" w:rsidP="00710DD5">
      <w:pPr>
        <w:numPr>
          <w:ilvl w:val="0"/>
          <w:numId w:val="27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 перед началом работы.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подготовки рабочего места;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проверки используемого оборудования;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осмотра работником и подготовки к работе СИЗ;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проверки исправности оборудования.</w:t>
      </w:r>
    </w:p>
    <w:p w:rsidR="00710DD5" w:rsidRPr="00CA4B67" w:rsidRDefault="00710DD5" w:rsidP="00710DD5">
      <w:pPr>
        <w:numPr>
          <w:ilvl w:val="0"/>
          <w:numId w:val="27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 во время работы.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и приемы безопасного выполнения работ, обращения с оборудованием;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указания по безопасному содержанию рабочего места;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действия, направленные на предотвращение аварийных ситуаций;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требования, предъявляемые к правильному применению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710DD5" w:rsidRPr="00CA4B67" w:rsidRDefault="00710DD5" w:rsidP="00710DD5">
      <w:pPr>
        <w:numPr>
          <w:ilvl w:val="0"/>
          <w:numId w:val="27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 в аварийных ситуациях.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перечень возможных аварий и аварийных ситуаций и их причины;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процесс извещения непосредственного руководителя о ситуации, угрожающей жизни и здоровью людей, и о каждом произошедшем несчастном случае;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действия работников при возникновении аварий и аварийных ситуаций;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действия по оказанию первой помощи.</w:t>
      </w:r>
    </w:p>
    <w:p w:rsidR="00710DD5" w:rsidRPr="00CA4B67" w:rsidRDefault="00710DD5" w:rsidP="00710DD5">
      <w:pPr>
        <w:numPr>
          <w:ilvl w:val="0"/>
          <w:numId w:val="27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 по окончании работы.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последовательность отключения оборудования;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действия при уборке рабочего места и соблюдению личной гигиены;</w:t>
      </w:r>
    </w:p>
    <w:p w:rsidR="00710DD5" w:rsidRPr="00CA4B67" w:rsidRDefault="00710DD5" w:rsidP="00710DD5">
      <w:pPr>
        <w:numPr>
          <w:ilvl w:val="1"/>
          <w:numId w:val="27"/>
        </w:numPr>
        <w:shd w:val="clear" w:color="auto" w:fill="FFFFFF"/>
        <w:spacing w:after="0" w:line="351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извещения непосредственного руководителя о недостатках безопасности труда.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710DD5" w:rsidRPr="00CA4B67" w:rsidRDefault="00710DD5" w:rsidP="00710DD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БИЛЕТ № 10</w:t>
      </w:r>
    </w:p>
    <w:p w:rsidR="00710DD5" w:rsidRPr="00CA4B67" w:rsidRDefault="00710DD5" w:rsidP="00CA4B67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1. Ответственность за нарушение трудовой дисциплины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Уставом, Правилами внутреннего трудового распорядка, должностными инструкциями, влечет за 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собой применение мер дисциплинарного или общественного воздействия, а также применение иных мер, предусмотренных законодательством Российской Федерации.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710DD5" w:rsidRPr="00CA4B67" w:rsidRDefault="00710DD5" w:rsidP="00710DD5">
      <w:pPr>
        <w:numPr>
          <w:ilvl w:val="0"/>
          <w:numId w:val="2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замечание;</w:t>
      </w:r>
    </w:p>
    <w:p w:rsidR="00710DD5" w:rsidRPr="00CA4B67" w:rsidRDefault="00710DD5" w:rsidP="00710DD5">
      <w:pPr>
        <w:numPr>
          <w:ilvl w:val="0"/>
          <w:numId w:val="2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выговор;</w:t>
      </w:r>
    </w:p>
    <w:p w:rsidR="00710DD5" w:rsidRPr="00CA4B67" w:rsidRDefault="00710DD5" w:rsidP="00710DD5">
      <w:pPr>
        <w:numPr>
          <w:ilvl w:val="0"/>
          <w:numId w:val="2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увольнение по соответствующим основаниям.</w:t>
      </w:r>
    </w:p>
    <w:p w:rsidR="00710DD5" w:rsidRPr="00CA4B67" w:rsidRDefault="00710DD5" w:rsidP="00710DD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710DD5" w:rsidRPr="00CA4B67" w:rsidRDefault="00710DD5" w:rsidP="00CA4B67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2. Виды инструктажей и сроки их проведения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Вводный инструктаж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по охране труда проводится специалистом по охране труда или иным уполномоченным работником, на которого приказом директора возложены обязанности по проведению вводного инструктажа по охране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Вводный инструктаж проводится до начала выполнения трудовых функций для вновь принятых работников и иных лиц, участвующих в деятельности школы (работники, командированные, лица, проходящие производственную практику).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Первичный инструктаж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по охране труда проводится непосредственным руководителем для всех работников школы до начала самостоятельной работы, а также для лиц, проходящих производственную практику. 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Допускается освобождение отдельных категорий работников от прохождения первичного инструктажа в случае, если их трудовая деятельность связана с опасностью, источниками которой являются компьютеры, принтеры и ксероксы, используемые периодически, иная офисная оргтехника, бытовая техника, не используемая в технологическом процессе, и при этом другие источники опасности отсутствуют, а условия труда по СОУТ являются оптимальными или допустимыми.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Повторный инструктаж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по охране труда проводится непосредственным руководителем не реже одного раза в 6 месяцев для работников, не освобожденных от первичного инструктажа.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Внеплановый инструктаж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по охране труда проводится в сроки, указанные в приказе директора, непосредственным руководителем в случаях, обусловленных:</w:t>
      </w:r>
    </w:p>
    <w:p w:rsidR="00710DD5" w:rsidRPr="00CA4B67" w:rsidRDefault="00710DD5" w:rsidP="00710DD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изменениями в эксплуатации оборудования, технологических процессах, использовании материалов, влияющими на безопасность труда;</w:t>
      </w:r>
    </w:p>
    <w:p w:rsidR="00710DD5" w:rsidRPr="00CA4B67" w:rsidRDefault="00710DD5" w:rsidP="00710DD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изменениями должностных обязанностей работников, непосредственно связанных с осуществлением деятельности, влияющими на безопасность труда;</w:t>
      </w:r>
    </w:p>
    <w:p w:rsidR="00710DD5" w:rsidRPr="00CA4B67" w:rsidRDefault="00710DD5" w:rsidP="00710DD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изменениями нормативно-правовых актов, содержащих государственные требования охраны труда, затрагивающими трудовые функции работника, а также изменениями локальных нормативных актов школы по охране труда;</w:t>
      </w:r>
    </w:p>
    <w:p w:rsidR="00710DD5" w:rsidRPr="00CA4B67" w:rsidRDefault="00710DD5" w:rsidP="00710DD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выявлением дополнительно на рабочем месте производственных факторов и источников опасности в рамках проведения СОУТ и оценки профессиональных рисков соответственно, представляющих угрозу жизни и здоровью работников;</w:t>
      </w:r>
    </w:p>
    <w:p w:rsidR="00710DD5" w:rsidRPr="00CA4B67" w:rsidRDefault="00710DD5" w:rsidP="00710DD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требованиями должностных лиц федеральной инспекции труда при установлении нарушений требований охраны труда;</w:t>
      </w:r>
    </w:p>
    <w:p w:rsidR="00710DD5" w:rsidRPr="00CA4B67" w:rsidRDefault="00710DD5" w:rsidP="00710DD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произошедшими авариями и несчастными случаями;</w:t>
      </w:r>
    </w:p>
    <w:p w:rsidR="00710DD5" w:rsidRPr="00CA4B67" w:rsidRDefault="00710DD5" w:rsidP="00710DD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перерывом в работе более 60 календарных дней; решением работодателя.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Целевой инструктаж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проводится непосредственным руководителем в случаях:</w:t>
      </w:r>
    </w:p>
    <w:p w:rsidR="00710DD5" w:rsidRPr="00CA4B67" w:rsidRDefault="00710DD5" w:rsidP="00710DD5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проведением работ, выполнение которых допускается только под непрерывным контролем директора школы, работ повышенной опасности, в том числе работ, на производство которых требуется наряд-допуск;</w:t>
      </w:r>
    </w:p>
    <w:p w:rsidR="00710DD5" w:rsidRPr="00CA4B67" w:rsidRDefault="00710DD5" w:rsidP="00710DD5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выполнением работ, не относящихся к основной образовательной деятельности, основному технологическому процессу и не предусмотренных должностными инструкциями, в том числе вне учебных кабинетов (рабочих помещений), вне школы, погрузочно-разгрузочных работ, работ по уборке территорий, при сопровождении детей в автобусе, на экскурсии и в походах, при организации массовых мероприятий.</w:t>
      </w:r>
    </w:p>
    <w:p w:rsidR="00710DD5" w:rsidRPr="00CA4B67" w:rsidRDefault="00710DD5" w:rsidP="00CA4B67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3. Стажировка по охране труда на рабочем месте</w:t>
      </w:r>
      <w:proofErr w:type="gramStart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К</w:t>
      </w:r>
      <w:proofErr w:type="gramEnd"/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стажировке на рабочем месте допускаются работники, успешно прошедшие инструктаж по охране труда и обучение требованиям охраны труда.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Перечень профессий и должностей работников, которым необходимо пройти стажировку на рабочем месте, устанавливается директором школы с учетом мнения профсоюзного органа. Обязательному включению в перечень подлежат профессии и должности работников, выполняющих работы повышенной опасности.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Стажировка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проводится по программе стажировки непосредственно на рабочем месте и включает в себя отработку практических навыков выполнения работ.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Стажировка проводится под руководством опытных работников, назначенных ответственными лицами за проведение стажировки на рабочем месте приказом директора.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Продолжительность стажировки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должна составлять не менее 2 рабочих дней (смен).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Документирование прохождения с работниками стажировки на рабочем месте осуществляется в журнале регистрации прохождения стажировки на рабочем месте.</w:t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A4B6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Специалист по охране труда __________ /___________________/</w:t>
      </w:r>
    </w:p>
    <w:p w:rsidR="00710DD5" w:rsidRPr="00CA4B67" w:rsidRDefault="00710DD5" w:rsidP="00710DD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A4B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sectPr w:rsidR="00710DD5" w:rsidRPr="00CA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A04"/>
    <w:multiLevelType w:val="multilevel"/>
    <w:tmpl w:val="0CA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310DDF"/>
    <w:multiLevelType w:val="multilevel"/>
    <w:tmpl w:val="9118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B408FF"/>
    <w:multiLevelType w:val="multilevel"/>
    <w:tmpl w:val="7B08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1639DD"/>
    <w:multiLevelType w:val="multilevel"/>
    <w:tmpl w:val="399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E44204"/>
    <w:multiLevelType w:val="multilevel"/>
    <w:tmpl w:val="B35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64136A"/>
    <w:multiLevelType w:val="multilevel"/>
    <w:tmpl w:val="0F2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621CF2"/>
    <w:multiLevelType w:val="multilevel"/>
    <w:tmpl w:val="3340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C66B19"/>
    <w:multiLevelType w:val="multilevel"/>
    <w:tmpl w:val="CC8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CE6CF2"/>
    <w:multiLevelType w:val="multilevel"/>
    <w:tmpl w:val="A228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DD15EC"/>
    <w:multiLevelType w:val="multilevel"/>
    <w:tmpl w:val="461E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7549C4"/>
    <w:multiLevelType w:val="multilevel"/>
    <w:tmpl w:val="442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2A0B94"/>
    <w:multiLevelType w:val="multilevel"/>
    <w:tmpl w:val="C028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1B3176"/>
    <w:multiLevelType w:val="multilevel"/>
    <w:tmpl w:val="877A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9C0943"/>
    <w:multiLevelType w:val="multilevel"/>
    <w:tmpl w:val="F46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233738"/>
    <w:multiLevelType w:val="multilevel"/>
    <w:tmpl w:val="342A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5C42CF"/>
    <w:multiLevelType w:val="multilevel"/>
    <w:tmpl w:val="975C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022CC3"/>
    <w:multiLevelType w:val="multilevel"/>
    <w:tmpl w:val="CE4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A66129"/>
    <w:multiLevelType w:val="multilevel"/>
    <w:tmpl w:val="6388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A46CA8"/>
    <w:multiLevelType w:val="multilevel"/>
    <w:tmpl w:val="75A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4E269E"/>
    <w:multiLevelType w:val="multilevel"/>
    <w:tmpl w:val="5CF8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E4CB4"/>
    <w:multiLevelType w:val="multilevel"/>
    <w:tmpl w:val="A6F8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9B494C"/>
    <w:multiLevelType w:val="multilevel"/>
    <w:tmpl w:val="4134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5E6E2D"/>
    <w:multiLevelType w:val="multilevel"/>
    <w:tmpl w:val="EB0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FC4796"/>
    <w:multiLevelType w:val="multilevel"/>
    <w:tmpl w:val="281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EE1972"/>
    <w:multiLevelType w:val="multilevel"/>
    <w:tmpl w:val="BBCA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302AB6"/>
    <w:multiLevelType w:val="multilevel"/>
    <w:tmpl w:val="9B5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0E08A9"/>
    <w:multiLevelType w:val="multilevel"/>
    <w:tmpl w:val="E2FC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7072B83"/>
    <w:multiLevelType w:val="multilevel"/>
    <w:tmpl w:val="EF4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F758D1"/>
    <w:multiLevelType w:val="multilevel"/>
    <w:tmpl w:val="2EE8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476EDD"/>
    <w:multiLevelType w:val="multilevel"/>
    <w:tmpl w:val="D7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9"/>
  </w:num>
  <w:num w:numId="3">
    <w:abstractNumId w:val="16"/>
  </w:num>
  <w:num w:numId="4">
    <w:abstractNumId w:val="11"/>
  </w:num>
  <w:num w:numId="5">
    <w:abstractNumId w:val="23"/>
  </w:num>
  <w:num w:numId="6">
    <w:abstractNumId w:val="12"/>
  </w:num>
  <w:num w:numId="7">
    <w:abstractNumId w:val="15"/>
  </w:num>
  <w:num w:numId="8">
    <w:abstractNumId w:val="18"/>
  </w:num>
  <w:num w:numId="9">
    <w:abstractNumId w:val="8"/>
  </w:num>
  <w:num w:numId="10">
    <w:abstractNumId w:val="6"/>
  </w:num>
  <w:num w:numId="11">
    <w:abstractNumId w:val="9"/>
  </w:num>
  <w:num w:numId="12">
    <w:abstractNumId w:val="27"/>
  </w:num>
  <w:num w:numId="13">
    <w:abstractNumId w:val="5"/>
  </w:num>
  <w:num w:numId="14">
    <w:abstractNumId w:val="26"/>
  </w:num>
  <w:num w:numId="15">
    <w:abstractNumId w:val="25"/>
  </w:num>
  <w:num w:numId="16">
    <w:abstractNumId w:val="10"/>
  </w:num>
  <w:num w:numId="17">
    <w:abstractNumId w:val="3"/>
  </w:num>
  <w:num w:numId="18">
    <w:abstractNumId w:val="21"/>
  </w:num>
  <w:num w:numId="19">
    <w:abstractNumId w:val="2"/>
  </w:num>
  <w:num w:numId="20">
    <w:abstractNumId w:val="13"/>
  </w:num>
  <w:num w:numId="21">
    <w:abstractNumId w:val="17"/>
  </w:num>
  <w:num w:numId="22">
    <w:abstractNumId w:val="4"/>
  </w:num>
  <w:num w:numId="23">
    <w:abstractNumId w:val="24"/>
  </w:num>
  <w:num w:numId="24">
    <w:abstractNumId w:val="1"/>
  </w:num>
  <w:num w:numId="25">
    <w:abstractNumId w:val="14"/>
  </w:num>
  <w:num w:numId="26">
    <w:abstractNumId w:val="22"/>
  </w:num>
  <w:num w:numId="27">
    <w:abstractNumId w:val="19"/>
  </w:num>
  <w:num w:numId="28">
    <w:abstractNumId w:val="28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37"/>
    <w:rsid w:val="003E1702"/>
    <w:rsid w:val="00547BA3"/>
    <w:rsid w:val="00710DD5"/>
    <w:rsid w:val="00721ED6"/>
    <w:rsid w:val="00A54025"/>
    <w:rsid w:val="00B2548D"/>
    <w:rsid w:val="00CA4B67"/>
    <w:rsid w:val="00CD4DF0"/>
    <w:rsid w:val="00D71237"/>
    <w:rsid w:val="00DA55A7"/>
    <w:rsid w:val="00F23899"/>
    <w:rsid w:val="00F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A5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A5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4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2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8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8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1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76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9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1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3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5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1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1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7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2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6389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5191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67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8038</Words>
  <Characters>45817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10</cp:revision>
  <dcterms:created xsi:type="dcterms:W3CDTF">2023-01-18T05:45:00Z</dcterms:created>
  <dcterms:modified xsi:type="dcterms:W3CDTF">2023-01-24T06:19:00Z</dcterms:modified>
</cp:coreProperties>
</file>